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34" w:rsidRDefault="00DA7B2E">
      <w:r>
        <w:t>Return to:</w:t>
      </w:r>
    </w:p>
    <w:p w:rsidR="00155641" w:rsidRDefault="00155641"/>
    <w:p w:rsidR="00DA7B2E" w:rsidRPr="00A076E3" w:rsidRDefault="00DA7B2E" w:rsidP="00DA7B2E">
      <w:pPr>
        <w:spacing w:after="0" w:line="240" w:lineRule="auto"/>
        <w:jc w:val="center"/>
        <w:rPr>
          <w:b/>
          <w:sz w:val="24"/>
          <w:szCs w:val="24"/>
        </w:rPr>
      </w:pPr>
      <w:proofErr w:type="spellStart"/>
      <w:r w:rsidRPr="00A076E3">
        <w:rPr>
          <w:b/>
          <w:sz w:val="24"/>
          <w:szCs w:val="24"/>
        </w:rPr>
        <w:t>Materialman’s</w:t>
      </w:r>
      <w:proofErr w:type="spellEnd"/>
      <w:r w:rsidRPr="00A076E3">
        <w:rPr>
          <w:b/>
          <w:sz w:val="24"/>
          <w:szCs w:val="24"/>
        </w:rPr>
        <w:t xml:space="preserve"> Claim of Lien</w:t>
      </w:r>
    </w:p>
    <w:p w:rsidR="00DA7B2E" w:rsidRDefault="00DA7B2E" w:rsidP="00DA7B2E">
      <w:pPr>
        <w:spacing w:after="0" w:line="240" w:lineRule="auto"/>
        <w:jc w:val="center"/>
      </w:pPr>
      <w:r>
        <w:t xml:space="preserve">State of </w:t>
      </w:r>
      <w:r w:rsidR="006B0D68">
        <w:t>Georgia</w:t>
      </w:r>
      <w:r>
        <w:t>, Carroll County</w:t>
      </w:r>
    </w:p>
    <w:p w:rsidR="00DA7B2E" w:rsidRDefault="00DA7B2E" w:rsidP="00DA7B2E">
      <w:pPr>
        <w:spacing w:after="0" w:line="240" w:lineRule="auto"/>
        <w:jc w:val="center"/>
      </w:pPr>
    </w:p>
    <w:p w:rsidR="00DA7B2E" w:rsidRDefault="00DA7B2E" w:rsidP="00DA7B2E">
      <w:pPr>
        <w:spacing w:after="0" w:line="240" w:lineRule="auto"/>
      </w:pPr>
      <w:r>
        <w:t>_________________________________, engaged in the business of improving real estate by performing services, furnishing labor, materials and/or equipment</w:t>
      </w:r>
      <w:r w:rsidR="00C90A77">
        <w:t>, claims a lien thereon as provided by law beginning _____________</w:t>
      </w:r>
    </w:p>
    <w:p w:rsidR="00C90A77" w:rsidRDefault="00AF444E" w:rsidP="00DA7B2E">
      <w:pPr>
        <w:spacing w:after="0" w:line="240" w:lineRule="auto"/>
      </w:pPr>
      <w:r>
        <w:rPr>
          <w:noProof/>
          <w:lang w:eastAsia="zh-TW"/>
        </w:rPr>
        <w:pict>
          <v:shapetype id="_x0000_t202" coordsize="21600,21600" o:spt="202" path="m,l,21600r21600,l21600,xe">
            <v:stroke joinstyle="miter"/>
            <v:path gradientshapeok="t" o:connecttype="rect"/>
          </v:shapetype>
          <v:shape id="_x0000_s1029" type="#_x0000_t202" style="position:absolute;margin-left:370.7pt;margin-top:6.55pt;width:161.8pt;height:57.75pt;z-index:251666432;mso-width-relative:margin;mso-height-relative:margin" stroked="f">
            <v:textbox>
              <w:txbxContent>
                <w:p w:rsidR="00E96B94" w:rsidRDefault="00E96B94" w:rsidP="00E96B94">
                  <w:pPr>
                    <w:spacing w:after="0" w:line="240" w:lineRule="auto"/>
                    <w:jc w:val="center"/>
                    <w:rPr>
                      <w:sz w:val="16"/>
                      <w:szCs w:val="16"/>
                    </w:rPr>
                  </w:pPr>
                </w:p>
                <w:p w:rsidR="00E96B94" w:rsidRDefault="00E96B94" w:rsidP="00E96B94">
                  <w:pPr>
                    <w:spacing w:after="0" w:line="240" w:lineRule="auto"/>
                    <w:jc w:val="center"/>
                    <w:rPr>
                      <w:sz w:val="16"/>
                      <w:szCs w:val="16"/>
                    </w:rPr>
                  </w:pPr>
                  <w:r>
                    <w:rPr>
                      <w:sz w:val="16"/>
                      <w:szCs w:val="16"/>
                    </w:rPr>
                    <w:t>________________________________</w:t>
                  </w:r>
                </w:p>
                <w:p w:rsidR="00E96B94" w:rsidRDefault="00E96B94" w:rsidP="00E96B94">
                  <w:pPr>
                    <w:spacing w:after="0" w:line="240" w:lineRule="auto"/>
                    <w:jc w:val="center"/>
                    <w:rPr>
                      <w:sz w:val="16"/>
                      <w:szCs w:val="16"/>
                    </w:rPr>
                  </w:pPr>
                </w:p>
                <w:p w:rsidR="00E96B94" w:rsidRDefault="00E96B94" w:rsidP="00E96B94">
                  <w:pPr>
                    <w:spacing w:after="0" w:line="240" w:lineRule="auto"/>
                    <w:jc w:val="center"/>
                    <w:rPr>
                      <w:sz w:val="16"/>
                      <w:szCs w:val="16"/>
                    </w:rPr>
                  </w:pPr>
                  <w:r>
                    <w:rPr>
                      <w:sz w:val="16"/>
                      <w:szCs w:val="16"/>
                    </w:rPr>
                    <w:t>_________________________________</w:t>
                  </w:r>
                </w:p>
                <w:p w:rsidR="00E96B94" w:rsidRDefault="00E96B94" w:rsidP="00E96B94">
                  <w:pPr>
                    <w:spacing w:after="0" w:line="240" w:lineRule="auto"/>
                    <w:jc w:val="center"/>
                  </w:pPr>
                  <w:r>
                    <w:rPr>
                      <w:sz w:val="16"/>
                      <w:szCs w:val="16"/>
                    </w:rPr>
                    <w:t>(Property Owners Address)</w:t>
                  </w:r>
                </w:p>
              </w:txbxContent>
            </v:textbox>
          </v:shape>
        </w:pict>
      </w:r>
      <w:r>
        <w:rPr>
          <w:noProof/>
          <w:lang w:eastAsia="zh-TW"/>
        </w:rPr>
        <w:pict>
          <v:shape id="_x0000_s1028" type="#_x0000_t202" style="position:absolute;margin-left:149.3pt;margin-top:10.7pt;width:215.15pt;height:53.6pt;z-index:251664384;mso-width-percent:400;mso-width-percent:400;mso-width-relative:margin;mso-height-relative:margin" stroked="f">
            <v:textbox>
              <w:txbxContent>
                <w:p w:rsidR="00BA5F34" w:rsidRDefault="00BA5F34" w:rsidP="00BA5F34">
                  <w:pPr>
                    <w:spacing w:after="0" w:line="240" w:lineRule="auto"/>
                    <w:rPr>
                      <w:sz w:val="20"/>
                      <w:szCs w:val="20"/>
                    </w:rPr>
                  </w:pPr>
                </w:p>
                <w:p w:rsidR="00BA5F34" w:rsidRDefault="00BA5F34" w:rsidP="00BA5F34">
                  <w:pPr>
                    <w:spacing w:after="0" w:line="240" w:lineRule="auto"/>
                    <w:rPr>
                      <w:sz w:val="20"/>
                      <w:szCs w:val="20"/>
                    </w:rPr>
                  </w:pPr>
                  <w:r>
                    <w:rPr>
                      <w:sz w:val="20"/>
                      <w:szCs w:val="20"/>
                    </w:rPr>
                    <w:t>________________________________________</w:t>
                  </w:r>
                </w:p>
                <w:p w:rsidR="00BA5F34" w:rsidRPr="00A076E3" w:rsidRDefault="00BA5F34" w:rsidP="00BA5F34">
                  <w:pPr>
                    <w:spacing w:after="0" w:line="240" w:lineRule="auto"/>
                    <w:jc w:val="center"/>
                    <w:rPr>
                      <w:sz w:val="16"/>
                      <w:szCs w:val="16"/>
                    </w:rPr>
                  </w:pPr>
                  <w:r w:rsidRPr="00A076E3">
                    <w:rPr>
                      <w:sz w:val="16"/>
                      <w:szCs w:val="16"/>
                    </w:rPr>
                    <w:t>(Property Owner)</w:t>
                  </w:r>
                </w:p>
              </w:txbxContent>
            </v:textbox>
          </v:shape>
        </w:pict>
      </w:r>
      <w:proofErr w:type="gramStart"/>
      <w:r w:rsidR="00C90A77">
        <w:t>upon</w:t>
      </w:r>
      <w:proofErr w:type="gramEnd"/>
      <w:r w:rsidR="00C90A77">
        <w:t xml:space="preserve"> a certain building and the real estate upon which it is erected and owners.</w:t>
      </w:r>
    </w:p>
    <w:p w:rsidR="00C90A77" w:rsidRDefault="00AF444E" w:rsidP="00DA7B2E">
      <w:pPr>
        <w:spacing w:after="0" w:line="240" w:lineRule="auto"/>
      </w:pPr>
      <w:r>
        <w:rPr>
          <w:noProof/>
          <w:lang w:eastAsia="zh-TW"/>
        </w:rPr>
        <w:pict>
          <v:shape id="_x0000_s1027" type="#_x0000_t202" style="position:absolute;margin-left:4.8pt;margin-top:1pt;width:127.95pt;height:50.25pt;z-index:251662336;mso-width-relative:margin;mso-height-relative:margin" stroked="f">
            <v:textbox>
              <w:txbxContent>
                <w:p w:rsidR="00BA5F34" w:rsidRDefault="00BA5F34" w:rsidP="00BA5F34">
                  <w:pPr>
                    <w:spacing w:after="0" w:line="240" w:lineRule="auto"/>
                    <w:rPr>
                      <w:sz w:val="18"/>
                      <w:szCs w:val="18"/>
                    </w:rPr>
                  </w:pPr>
                  <w:r>
                    <w:rPr>
                      <w:sz w:val="18"/>
                      <w:szCs w:val="18"/>
                    </w:rPr>
                    <w:t>The Lien amount claimed is:</w:t>
                  </w:r>
                </w:p>
                <w:p w:rsidR="00BA5F34" w:rsidRDefault="00BA5F34" w:rsidP="00BA5F34">
                  <w:pPr>
                    <w:spacing w:after="0" w:line="240" w:lineRule="auto"/>
                    <w:rPr>
                      <w:sz w:val="18"/>
                      <w:szCs w:val="18"/>
                    </w:rPr>
                  </w:pPr>
                </w:p>
                <w:p w:rsidR="00BA5F34" w:rsidRDefault="00BA5F34" w:rsidP="00BA5F34">
                  <w:pPr>
                    <w:spacing w:after="0" w:line="240" w:lineRule="auto"/>
                    <w:rPr>
                      <w:sz w:val="18"/>
                      <w:szCs w:val="18"/>
                    </w:rPr>
                  </w:pPr>
                  <w:r>
                    <w:rPr>
                      <w:sz w:val="18"/>
                      <w:szCs w:val="18"/>
                    </w:rPr>
                    <w:t>______________________</w:t>
                  </w:r>
                </w:p>
                <w:p w:rsidR="00BA5F34" w:rsidRPr="00A076E3" w:rsidRDefault="00BA5F34" w:rsidP="00BA5F34">
                  <w:pPr>
                    <w:spacing w:after="0" w:line="240" w:lineRule="auto"/>
                    <w:jc w:val="center"/>
                    <w:rPr>
                      <w:sz w:val="16"/>
                      <w:szCs w:val="16"/>
                    </w:rPr>
                  </w:pPr>
                  <w:r w:rsidRPr="00A076E3">
                    <w:rPr>
                      <w:sz w:val="16"/>
                      <w:szCs w:val="16"/>
                    </w:rPr>
                    <w:t>(</w:t>
                  </w:r>
                  <w:proofErr w:type="gramStart"/>
                  <w:r w:rsidRPr="00A076E3">
                    <w:rPr>
                      <w:sz w:val="16"/>
                      <w:szCs w:val="16"/>
                    </w:rPr>
                    <w:t>plus</w:t>
                  </w:r>
                  <w:proofErr w:type="gramEnd"/>
                  <w:r w:rsidRPr="00A076E3">
                    <w:rPr>
                      <w:sz w:val="16"/>
                      <w:szCs w:val="16"/>
                    </w:rPr>
                    <w:t xml:space="preserve"> applicable interest)</w:t>
                  </w:r>
                </w:p>
              </w:txbxContent>
            </v:textbox>
          </v:shape>
        </w:pict>
      </w:r>
    </w:p>
    <w:p w:rsidR="00C90A77" w:rsidRDefault="00C90A77" w:rsidP="00DA7B2E">
      <w:pPr>
        <w:spacing w:after="0" w:line="240" w:lineRule="auto"/>
      </w:pPr>
    </w:p>
    <w:p w:rsidR="00BA5F34" w:rsidRDefault="00BA5F34" w:rsidP="00DA7B2E">
      <w:pPr>
        <w:spacing w:after="0" w:line="240" w:lineRule="auto"/>
      </w:pPr>
    </w:p>
    <w:p w:rsidR="00C90A77" w:rsidRDefault="00C90A77" w:rsidP="00DA7B2E">
      <w:pPr>
        <w:spacing w:after="0" w:line="240" w:lineRule="auto"/>
      </w:pPr>
    </w:p>
    <w:p w:rsidR="00C90A77" w:rsidRDefault="00AF444E" w:rsidP="00DA7B2E">
      <w:pPr>
        <w:spacing w:after="0" w:line="240" w:lineRule="auto"/>
      </w:pPr>
      <w:r>
        <w:rPr>
          <w:noProof/>
          <w:lang w:eastAsia="zh-TW"/>
        </w:rPr>
        <w:pict>
          <v:shape id="_x0000_s1030" type="#_x0000_t202" style="position:absolute;margin-left:76.7pt;margin-top:30.15pt;width:251.8pt;height:66.75pt;z-index:251668480;mso-width-relative:margin;mso-height-relative:margin" stroked="f">
            <v:textbox>
              <w:txbxContent>
                <w:p w:rsidR="00E96B94" w:rsidRPr="00E96B94" w:rsidRDefault="00E96B94" w:rsidP="00E96B94">
                  <w:pPr>
                    <w:spacing w:after="0" w:line="240" w:lineRule="auto"/>
                    <w:rPr>
                      <w:sz w:val="16"/>
                      <w:szCs w:val="16"/>
                    </w:rPr>
                  </w:pPr>
                  <w:r w:rsidRPr="00E96B94">
                    <w:rPr>
                      <w:sz w:val="16"/>
                      <w:szCs w:val="16"/>
                    </w:rPr>
                    <w:t>__________________________________________________________</w:t>
                  </w:r>
                </w:p>
                <w:p w:rsidR="00E96B94" w:rsidRPr="00E96B94" w:rsidRDefault="00E96B94" w:rsidP="00E96B94">
                  <w:pPr>
                    <w:spacing w:after="0" w:line="240" w:lineRule="auto"/>
                    <w:rPr>
                      <w:sz w:val="16"/>
                      <w:szCs w:val="16"/>
                    </w:rPr>
                  </w:pPr>
                </w:p>
                <w:p w:rsidR="00E96B94" w:rsidRDefault="00E96B94" w:rsidP="00E96B94">
                  <w:pPr>
                    <w:spacing w:after="0" w:line="240" w:lineRule="auto"/>
                    <w:rPr>
                      <w:sz w:val="16"/>
                      <w:szCs w:val="16"/>
                    </w:rPr>
                  </w:pPr>
                  <w:r w:rsidRPr="00E96B94">
                    <w:rPr>
                      <w:sz w:val="16"/>
                      <w:szCs w:val="16"/>
                    </w:rPr>
                    <w:t>___________________________________________________________</w:t>
                  </w:r>
                </w:p>
                <w:p w:rsidR="00E96B94" w:rsidRDefault="00E96B94" w:rsidP="00E96B94">
                  <w:pPr>
                    <w:spacing w:after="0" w:line="240" w:lineRule="auto"/>
                    <w:rPr>
                      <w:sz w:val="16"/>
                      <w:szCs w:val="16"/>
                    </w:rPr>
                  </w:pPr>
                </w:p>
                <w:p w:rsidR="00E96B94" w:rsidRDefault="00E96B94" w:rsidP="00E96B94">
                  <w:pPr>
                    <w:spacing w:after="0" w:line="240" w:lineRule="auto"/>
                    <w:rPr>
                      <w:sz w:val="16"/>
                      <w:szCs w:val="16"/>
                    </w:rPr>
                  </w:pPr>
                  <w:r>
                    <w:rPr>
                      <w:sz w:val="16"/>
                      <w:szCs w:val="16"/>
                    </w:rPr>
                    <w:t>___________________________________________________________</w:t>
                  </w:r>
                </w:p>
                <w:p w:rsidR="00E96B94" w:rsidRPr="00E96B94" w:rsidRDefault="00E96B94" w:rsidP="00E96B94">
                  <w:pPr>
                    <w:spacing w:after="0" w:line="240" w:lineRule="auto"/>
                    <w:jc w:val="center"/>
                    <w:rPr>
                      <w:sz w:val="16"/>
                      <w:szCs w:val="16"/>
                    </w:rPr>
                  </w:pPr>
                  <w:r>
                    <w:rPr>
                      <w:sz w:val="16"/>
                      <w:szCs w:val="16"/>
                    </w:rPr>
                    <w:t>(Name &amp; address of party requesting service)</w:t>
                  </w:r>
                </w:p>
              </w:txbxContent>
            </v:textbox>
          </v:shape>
        </w:pict>
      </w:r>
      <w:proofErr w:type="gramStart"/>
      <w:r w:rsidR="00C90A77">
        <w:t>Property owner(s) for satisfaction of a claim which became due on ______________ for building, repairing, improving or furnishing material and labor for a building or structure.</w:t>
      </w:r>
      <w:proofErr w:type="gramEnd"/>
      <w:r w:rsidR="00C90A77">
        <w:t xml:space="preserve"> Said labor, materials, equipment or service(s) were furnished at the request of:</w:t>
      </w:r>
    </w:p>
    <w:p w:rsidR="00C90A77" w:rsidRDefault="00C90A77" w:rsidP="00DA7B2E">
      <w:pPr>
        <w:spacing w:after="0" w:line="240" w:lineRule="auto"/>
      </w:pPr>
    </w:p>
    <w:p w:rsidR="00C90A77" w:rsidRDefault="00C90A77" w:rsidP="00DA7B2E">
      <w:pPr>
        <w:spacing w:after="0" w:line="240" w:lineRule="auto"/>
      </w:pPr>
    </w:p>
    <w:p w:rsidR="00C90A77" w:rsidRDefault="00C90A77" w:rsidP="00DA7B2E">
      <w:pPr>
        <w:spacing w:after="0" w:line="240" w:lineRule="auto"/>
      </w:pPr>
    </w:p>
    <w:p w:rsidR="00C90A77" w:rsidRDefault="00E96B94" w:rsidP="00E96B94">
      <w:pPr>
        <w:tabs>
          <w:tab w:val="left" w:pos="7305"/>
        </w:tabs>
        <w:spacing w:after="0" w:line="240" w:lineRule="auto"/>
        <w:rPr>
          <w:sz w:val="16"/>
          <w:szCs w:val="16"/>
        </w:rPr>
      </w:pPr>
      <w:r>
        <w:tab/>
      </w:r>
    </w:p>
    <w:p w:rsidR="00E96B94" w:rsidRPr="00E96B94" w:rsidRDefault="00E96B94" w:rsidP="00E96B94">
      <w:pPr>
        <w:tabs>
          <w:tab w:val="left" w:pos="7305"/>
        </w:tabs>
        <w:spacing w:after="0" w:line="240" w:lineRule="auto"/>
        <w:rPr>
          <w:sz w:val="16"/>
          <w:szCs w:val="16"/>
        </w:rPr>
      </w:pPr>
    </w:p>
    <w:p w:rsidR="00C90A77" w:rsidRDefault="00C90A77" w:rsidP="00DA7B2E">
      <w:pPr>
        <w:spacing w:after="0" w:line="240" w:lineRule="auto"/>
      </w:pPr>
      <w:r>
        <w:tab/>
        <w:t>The real estate in Carroll County being more particularly described as follows:</w:t>
      </w:r>
    </w:p>
    <w:p w:rsidR="00C90A77" w:rsidRDefault="00AF444E" w:rsidP="00DA7B2E">
      <w:pPr>
        <w:spacing w:after="0" w:line="240" w:lineRule="auto"/>
      </w:pPr>
      <w:r>
        <w:rPr>
          <w:noProof/>
          <w:lang w:eastAsia="zh-TW"/>
        </w:rPr>
        <w:pict>
          <v:shape id="_x0000_s1031" type="#_x0000_t202" style="position:absolute;margin-left:14.25pt;margin-top:-.15pt;width:495pt;height:50.25pt;z-index:251670528;mso-width-relative:margin;mso-height-relative:margin" stroked="f">
            <v:textbox>
              <w:txbxContent>
                <w:p w:rsidR="00E96B94" w:rsidRDefault="00E96B94">
                  <w:r>
                    <w:t>Property (Legal) Description:</w:t>
                  </w:r>
                </w:p>
              </w:txbxContent>
            </v:textbox>
          </v:shape>
        </w:pict>
      </w:r>
    </w:p>
    <w:p w:rsidR="00C90A77" w:rsidRDefault="00C90A77" w:rsidP="00DA7B2E">
      <w:pPr>
        <w:spacing w:after="0" w:line="240" w:lineRule="auto"/>
      </w:pPr>
    </w:p>
    <w:p w:rsidR="00C90A77" w:rsidRDefault="00C90A77" w:rsidP="00DA7B2E">
      <w:pPr>
        <w:spacing w:after="0" w:line="240" w:lineRule="auto"/>
      </w:pPr>
    </w:p>
    <w:p w:rsidR="00C90A77" w:rsidRDefault="00C90A77" w:rsidP="00DA7B2E">
      <w:pPr>
        <w:spacing w:after="0" w:line="240" w:lineRule="auto"/>
      </w:pPr>
    </w:p>
    <w:p w:rsidR="00C90A77" w:rsidRPr="00155641" w:rsidRDefault="00AF444E" w:rsidP="00DA7B2E">
      <w:pPr>
        <w:spacing w:after="0" w:line="240" w:lineRule="auto"/>
        <w:rPr>
          <w:b/>
        </w:rPr>
      </w:pPr>
      <w:r>
        <w:rPr>
          <w:b/>
          <w:noProof/>
          <w:lang w:eastAsia="zh-TW"/>
        </w:rPr>
        <w:pict>
          <v:shape id="_x0000_s1032" type="#_x0000_t202" style="position:absolute;margin-left:4.8pt;margin-top:37.65pt;width:226.1pt;height:85.5pt;z-index:251672576;mso-width-relative:margin;mso-height-relative:margin" stroked="f">
            <v:textbox>
              <w:txbxContent>
                <w:p w:rsidR="00E96B94" w:rsidRDefault="00E96B94" w:rsidP="00E96B94">
                  <w:pPr>
                    <w:spacing w:after="0" w:line="240" w:lineRule="auto"/>
                    <w:rPr>
                      <w:sz w:val="14"/>
                      <w:szCs w:val="14"/>
                    </w:rPr>
                  </w:pPr>
                </w:p>
                <w:p w:rsidR="00E96B94" w:rsidRPr="00E96B94" w:rsidRDefault="00E96B94" w:rsidP="00E96B94">
                  <w:pPr>
                    <w:spacing w:after="0" w:line="240" w:lineRule="auto"/>
                    <w:rPr>
                      <w:sz w:val="14"/>
                      <w:szCs w:val="14"/>
                    </w:rPr>
                  </w:pPr>
                  <w:r w:rsidRPr="00E96B94">
                    <w:rPr>
                      <w:sz w:val="14"/>
                      <w:szCs w:val="14"/>
                    </w:rPr>
                    <w:t>____________________________________</w:t>
                  </w:r>
                  <w:r>
                    <w:rPr>
                      <w:sz w:val="14"/>
                      <w:szCs w:val="14"/>
                    </w:rPr>
                    <w:t>______________________</w:t>
                  </w:r>
                  <w:r w:rsidRPr="00E96B94">
                    <w:rPr>
                      <w:sz w:val="14"/>
                      <w:szCs w:val="14"/>
                    </w:rPr>
                    <w:t>__</w:t>
                  </w:r>
                </w:p>
                <w:p w:rsidR="00E96B94" w:rsidRPr="00E96B94" w:rsidRDefault="00E96B94" w:rsidP="00E96B94">
                  <w:pPr>
                    <w:spacing w:after="0" w:line="240" w:lineRule="auto"/>
                    <w:rPr>
                      <w:sz w:val="14"/>
                      <w:szCs w:val="14"/>
                    </w:rPr>
                  </w:pPr>
                </w:p>
                <w:p w:rsidR="00E96B94" w:rsidRPr="00E96B94" w:rsidRDefault="00E96B94" w:rsidP="00E96B94">
                  <w:pPr>
                    <w:spacing w:after="0" w:line="240" w:lineRule="auto"/>
                    <w:rPr>
                      <w:sz w:val="14"/>
                      <w:szCs w:val="14"/>
                    </w:rPr>
                  </w:pPr>
                  <w:r w:rsidRPr="00E96B94">
                    <w:rPr>
                      <w:sz w:val="14"/>
                      <w:szCs w:val="14"/>
                    </w:rPr>
                    <w:t>_____________________________________________________</w:t>
                  </w:r>
                  <w:r>
                    <w:rPr>
                      <w:sz w:val="14"/>
                      <w:szCs w:val="14"/>
                    </w:rPr>
                    <w:t>_______</w:t>
                  </w:r>
                </w:p>
                <w:p w:rsidR="00E96B94" w:rsidRPr="00E96B94" w:rsidRDefault="00E96B94" w:rsidP="00E96B94">
                  <w:pPr>
                    <w:spacing w:after="0" w:line="240" w:lineRule="auto"/>
                    <w:rPr>
                      <w:sz w:val="14"/>
                      <w:szCs w:val="14"/>
                    </w:rPr>
                  </w:pPr>
                </w:p>
                <w:p w:rsidR="00E96B94" w:rsidRPr="00E96B94" w:rsidRDefault="00E96B94" w:rsidP="00E96B94">
                  <w:pPr>
                    <w:spacing w:after="0" w:line="240" w:lineRule="auto"/>
                    <w:rPr>
                      <w:sz w:val="14"/>
                      <w:szCs w:val="14"/>
                    </w:rPr>
                  </w:pPr>
                  <w:r w:rsidRPr="00E96B94">
                    <w:rPr>
                      <w:sz w:val="14"/>
                      <w:szCs w:val="14"/>
                    </w:rPr>
                    <w:t>____________________________________________________</w:t>
                  </w:r>
                  <w:r>
                    <w:rPr>
                      <w:sz w:val="14"/>
                      <w:szCs w:val="14"/>
                    </w:rPr>
                    <w:t>_______</w:t>
                  </w:r>
                </w:p>
                <w:p w:rsidR="00E96B94" w:rsidRPr="00E96B94" w:rsidRDefault="00E96B94" w:rsidP="00E96B94">
                  <w:pPr>
                    <w:spacing w:after="0" w:line="240" w:lineRule="auto"/>
                    <w:rPr>
                      <w:sz w:val="14"/>
                      <w:szCs w:val="14"/>
                    </w:rPr>
                  </w:pPr>
                </w:p>
                <w:p w:rsidR="00E96B94" w:rsidRDefault="00E96B94" w:rsidP="00E96B94">
                  <w:pPr>
                    <w:spacing w:after="0" w:line="240" w:lineRule="auto"/>
                    <w:rPr>
                      <w:sz w:val="14"/>
                      <w:szCs w:val="14"/>
                    </w:rPr>
                  </w:pPr>
                  <w:r w:rsidRPr="00E96B94">
                    <w:rPr>
                      <w:sz w:val="14"/>
                      <w:szCs w:val="14"/>
                    </w:rPr>
                    <w:t>_________________</w:t>
                  </w:r>
                  <w:r>
                    <w:rPr>
                      <w:sz w:val="14"/>
                      <w:szCs w:val="14"/>
                    </w:rPr>
                    <w:t>__________________________________________</w:t>
                  </w:r>
                </w:p>
                <w:p w:rsidR="00E96B94" w:rsidRPr="00E96B94" w:rsidRDefault="00E96B94" w:rsidP="00E96B94">
                  <w:pPr>
                    <w:spacing w:after="0" w:line="240" w:lineRule="auto"/>
                    <w:jc w:val="center"/>
                    <w:rPr>
                      <w:sz w:val="16"/>
                      <w:szCs w:val="16"/>
                    </w:rPr>
                  </w:pPr>
                  <w:r>
                    <w:rPr>
                      <w:sz w:val="16"/>
                      <w:szCs w:val="16"/>
                    </w:rPr>
                    <w:t>(Lien Claimant Contact Information)</w:t>
                  </w:r>
                </w:p>
              </w:txbxContent>
            </v:textbox>
          </v:shape>
        </w:pict>
      </w:r>
      <w:r w:rsidR="00C90A77" w:rsidRPr="00155641">
        <w:rPr>
          <w:b/>
        </w:rPr>
        <w:t xml:space="preserve">This notice and Claim of Lien is filed for record, in the Office of the Superior Court of the county where the property is located, pursuant to the provisions of O.C.G.A. 44-14-360 et.seq/ within 90 days since last </w:t>
      </w:r>
      <w:r w:rsidR="00A076E3" w:rsidRPr="00155641">
        <w:rPr>
          <w:b/>
        </w:rPr>
        <w:t>furnishing</w:t>
      </w:r>
      <w:r w:rsidR="00C90A77" w:rsidRPr="00155641">
        <w:rPr>
          <w:b/>
        </w:rPr>
        <w:t xml:space="preserve"> or performing of the aforementioned labor, materials, equipment or service(s) by Lien Claimant as follows:</w:t>
      </w:r>
    </w:p>
    <w:p w:rsidR="00C90A77" w:rsidRDefault="00C90A77" w:rsidP="00DA7B2E">
      <w:pPr>
        <w:spacing w:after="0" w:line="240" w:lineRule="auto"/>
      </w:pPr>
    </w:p>
    <w:p w:rsidR="00C90A77" w:rsidRDefault="00C90A77" w:rsidP="00DA7B2E">
      <w:pPr>
        <w:spacing w:after="0" w:line="240" w:lineRule="auto"/>
      </w:pPr>
    </w:p>
    <w:p w:rsidR="00C90A77" w:rsidRDefault="00AF444E" w:rsidP="00DA7B2E">
      <w:pPr>
        <w:spacing w:after="0" w:line="240" w:lineRule="auto"/>
      </w:pPr>
      <w:r>
        <w:rPr>
          <w:noProof/>
          <w:lang w:eastAsia="zh-TW"/>
        </w:rPr>
        <w:pict>
          <v:shape id="_x0000_s1033" type="#_x0000_t202" style="position:absolute;margin-left:237pt;margin-top:4.25pt;width:295.5pt;height:46.75pt;z-index:251674624;mso-width-relative:margin;mso-height-relative:margin" stroked="f">
            <v:textbox>
              <w:txbxContent>
                <w:p w:rsidR="00155641" w:rsidRDefault="00155641" w:rsidP="00155641">
                  <w:pPr>
                    <w:spacing w:after="0" w:line="240" w:lineRule="auto"/>
                  </w:pPr>
                  <w:r>
                    <w:t>By: ________________________________________________</w:t>
                  </w:r>
                </w:p>
                <w:p w:rsidR="00155641" w:rsidRPr="00A076E3" w:rsidRDefault="00155641" w:rsidP="00155641">
                  <w:pPr>
                    <w:spacing w:after="0" w:line="240" w:lineRule="auto"/>
                    <w:jc w:val="center"/>
                    <w:rPr>
                      <w:sz w:val="16"/>
                      <w:szCs w:val="16"/>
                    </w:rPr>
                  </w:pPr>
                  <w:r w:rsidRPr="00A076E3">
                    <w:rPr>
                      <w:sz w:val="16"/>
                      <w:szCs w:val="16"/>
                    </w:rPr>
                    <w:t>(Name &amp; Title)</w:t>
                  </w:r>
                </w:p>
              </w:txbxContent>
            </v:textbox>
          </v:shape>
        </w:pict>
      </w:r>
    </w:p>
    <w:p w:rsidR="00C90A77" w:rsidRDefault="00C90A77" w:rsidP="00DA7B2E">
      <w:pPr>
        <w:spacing w:after="0" w:line="240" w:lineRule="auto"/>
      </w:pPr>
    </w:p>
    <w:p w:rsidR="00C90A77" w:rsidRDefault="00C90A77" w:rsidP="00DA7B2E">
      <w:pPr>
        <w:spacing w:after="0" w:line="240" w:lineRule="auto"/>
      </w:pPr>
    </w:p>
    <w:p w:rsidR="00155641" w:rsidRDefault="00155641" w:rsidP="00155641">
      <w:pPr>
        <w:rPr>
          <w:rFonts w:ascii="Times New Roman" w:hAnsi="Times New Roman" w:cs="Times New Roman"/>
          <w:sz w:val="16"/>
          <w:szCs w:val="16"/>
        </w:rPr>
      </w:pPr>
    </w:p>
    <w:p w:rsidR="00BA5F34" w:rsidRPr="00155641" w:rsidRDefault="00BA5F34" w:rsidP="00155641">
      <w:pPr>
        <w:rPr>
          <w:b/>
        </w:rPr>
      </w:pPr>
      <w:r w:rsidRPr="00155641">
        <w:rPr>
          <w:rFonts w:ascii="Times New Roman" w:hAnsi="Times New Roman" w:cs="Times New Roman"/>
          <w:b/>
          <w:sz w:val="24"/>
          <w:szCs w:val="24"/>
        </w:rPr>
        <w:t xml:space="preserve">THIS CLAIM OF LIEN EXPIRES AND IS VOID 395 DAYS FROM THE DATE THE CLAIM OF LIEN WAS FILED IF NO NOTICE OF COMMENCEMENT OF LIEN ACTION IS FILED IN THAT TIME PERIOD. PURSUANT TO O.C.G.A. 44-14-368, THE OWNER OF THE REAL PROPERTY DESCRIBED HEREIN, OR THE OWNER’S AGENT OR ATTORNEY, OR THE CONTRACTOR OR CONTRACTOR’S AGENT OR ATTORNEY SHALL HAVE THE RIGHT TO ELECT </w:t>
      </w:r>
      <w:r w:rsidR="00BD0A9D">
        <w:rPr>
          <w:rFonts w:ascii="Times New Roman" w:hAnsi="Times New Roman" w:cs="Times New Roman"/>
          <w:b/>
          <w:sz w:val="24"/>
          <w:szCs w:val="24"/>
        </w:rPr>
        <w:t>TO CONTEST THIS LIEN AND SHORTEN</w:t>
      </w:r>
      <w:r w:rsidRPr="00155641">
        <w:rPr>
          <w:rFonts w:ascii="Times New Roman" w:hAnsi="Times New Roman" w:cs="Times New Roman"/>
          <w:b/>
          <w:sz w:val="24"/>
          <w:szCs w:val="24"/>
        </w:rPr>
        <w:t xml:space="preserve"> THE TIME PRESCRIBED IN WHICH TO COMMENCE A LIEN ACTION TO ENFORCE THIS CLAIM OF LIEN BY RECORDING IN THE SUPERIOR COURT CLERK’S OFFICE A NOTICE TO CONTEST LIEN ALL AS PROVIDED FOR IN O.C.G.A. 44-14-368.</w:t>
      </w:r>
    </w:p>
    <w:p w:rsidR="00BA5F34" w:rsidRPr="00155641" w:rsidRDefault="00BA5F34" w:rsidP="00DA7B2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A5F34" w:rsidRDefault="00BA5F34" w:rsidP="00DA7B2E">
      <w:pPr>
        <w:spacing w:after="0" w:line="240" w:lineRule="auto"/>
        <w:rPr>
          <w:rFonts w:cs="Times New Roman"/>
        </w:rPr>
      </w:pPr>
      <w:r>
        <w:rPr>
          <w:rFonts w:cs="Times New Roman"/>
        </w:rPr>
        <w:t xml:space="preserve">This instrument is hereby cancelled, and the Clerk of Superior Court of the aforementioned County is hereby authorized and directed to satisfy it of record. </w:t>
      </w:r>
      <w:proofErr w:type="gramStart"/>
      <w:r>
        <w:rPr>
          <w:rFonts w:cs="Times New Roman"/>
        </w:rPr>
        <w:t>This ______ day of ________________________________, 20_______.</w:t>
      </w:r>
      <w:proofErr w:type="gramEnd"/>
    </w:p>
    <w:p w:rsidR="00BA5F34" w:rsidRDefault="00BA5F34" w:rsidP="00DA7B2E">
      <w:pPr>
        <w:spacing w:after="0" w:line="240" w:lineRule="auto"/>
        <w:rPr>
          <w:rFonts w:cs="Times New Roman"/>
        </w:rPr>
      </w:pPr>
    </w:p>
    <w:p w:rsidR="00BA5F34" w:rsidRDefault="00BA5F34" w:rsidP="00DA7B2E">
      <w:pPr>
        <w:spacing w:after="0" w:line="240" w:lineRule="auto"/>
        <w:rPr>
          <w:rFonts w:cs="Times New Roman"/>
        </w:rPr>
      </w:pPr>
    </w:p>
    <w:p w:rsidR="00BA5F34" w:rsidRDefault="00BA5F34" w:rsidP="00BA5F34">
      <w:pPr>
        <w:spacing w:after="0" w:line="240" w:lineRule="auto"/>
        <w:jc w:val="right"/>
        <w:rPr>
          <w:rFonts w:cs="Times New Roman"/>
        </w:rPr>
      </w:pPr>
      <w:r>
        <w:rPr>
          <w:rFonts w:cs="Times New Roman"/>
        </w:rPr>
        <w:t>By: ______________________________________________________________</w:t>
      </w:r>
    </w:p>
    <w:p w:rsidR="00BA5F34" w:rsidRPr="00A076E3" w:rsidRDefault="00BA5F34" w:rsidP="00BA5F34">
      <w:pPr>
        <w:spacing w:after="0" w:line="240" w:lineRule="auto"/>
        <w:jc w:val="right"/>
        <w:rPr>
          <w:rFonts w:cs="Times New Roman"/>
          <w:sz w:val="16"/>
          <w:szCs w:val="16"/>
        </w:rPr>
      </w:pPr>
      <w:r w:rsidRPr="00A076E3">
        <w:rPr>
          <w:rFonts w:cs="Times New Roman"/>
          <w:sz w:val="16"/>
          <w:szCs w:val="16"/>
        </w:rPr>
        <w:t>(</w:t>
      </w:r>
      <w:proofErr w:type="gramStart"/>
      <w:r w:rsidRPr="00A076E3">
        <w:rPr>
          <w:rFonts w:cs="Times New Roman"/>
          <w:sz w:val="16"/>
          <w:szCs w:val="16"/>
        </w:rPr>
        <w:t>name</w:t>
      </w:r>
      <w:proofErr w:type="gramEnd"/>
      <w:r w:rsidRPr="00A076E3">
        <w:rPr>
          <w:rFonts w:cs="Times New Roman"/>
          <w:sz w:val="16"/>
          <w:szCs w:val="16"/>
        </w:rPr>
        <w:t xml:space="preserve"> &amp; title)</w:t>
      </w:r>
    </w:p>
    <w:sectPr w:rsidR="00BA5F34" w:rsidRPr="00A076E3" w:rsidSect="00155641">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7B2E"/>
    <w:rsid w:val="000114A0"/>
    <w:rsid w:val="00035511"/>
    <w:rsid w:val="000E06E9"/>
    <w:rsid w:val="0013244B"/>
    <w:rsid w:val="00155641"/>
    <w:rsid w:val="002839BE"/>
    <w:rsid w:val="00621460"/>
    <w:rsid w:val="006B0D68"/>
    <w:rsid w:val="00991E99"/>
    <w:rsid w:val="009C33E7"/>
    <w:rsid w:val="00A076E3"/>
    <w:rsid w:val="00A906BD"/>
    <w:rsid w:val="00AF444E"/>
    <w:rsid w:val="00BA5F34"/>
    <w:rsid w:val="00BD0A9D"/>
    <w:rsid w:val="00C90A77"/>
    <w:rsid w:val="00D21D32"/>
    <w:rsid w:val="00DA7B2E"/>
    <w:rsid w:val="00DE0233"/>
    <w:rsid w:val="00DF5FB1"/>
    <w:rsid w:val="00E96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EC0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GSCCCA</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countyuser</dc:creator>
  <cp:keywords/>
  <dc:description/>
  <cp:lastModifiedBy>countyuser</cp:lastModifiedBy>
  <cp:revision>3</cp:revision>
  <cp:lastPrinted>2014-05-09T14:44:00Z</cp:lastPrinted>
  <dcterms:created xsi:type="dcterms:W3CDTF">2014-06-04T18:37:00Z</dcterms:created>
  <dcterms:modified xsi:type="dcterms:W3CDTF">2014-06-10T15:33:00Z</dcterms:modified>
</cp:coreProperties>
</file>